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6cb863f14c674aa6" /><Relationship Type="http://schemas.openxmlformats.org/package/2006/relationships/metadata/core-properties" Target="package/services/metadata/core-properties/e891627b55b7485ca44f868feb82685f.psmdcp" Id="Rfabd31a50ff0461d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P="1CE93B29" w:rsidRDefault="00000000" w14:paraId="00000001" wp14:textId="6F32E725">
      <w:pPr>
        <w:pStyle w:val="Heading2"/>
        <w:keepNext w:val="0"/>
        <w:keepLines w:val="0"/>
        <w:widowControl w:val="0"/>
        <w:spacing w:line="263" w:lineRule="auto"/>
        <w:ind w:left="9.36004638671875" w:right="1106.0406494140625" w:firstLine="0"/>
        <w:jc w:val="center"/>
      </w:pPr>
      <w:r w:rsidR="3C5BFC91">
        <w:drawing>
          <wp:inline xmlns:wp14="http://schemas.microsoft.com/office/word/2010/wordprocessingDrawing" wp14:editId="7E976BA0" wp14:anchorId="3E5F54F8">
            <wp:extent cx="6734175" cy="2914650"/>
            <wp:effectExtent l="0" t="0" r="0" b="0"/>
            <wp:docPr id="9934955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3495503" name="Picture 993495503"/>
                    <pic:cNvPicPr/>
                  </pic:nvPicPr>
                  <pic:blipFill>
                    <a:blip xmlns:r="http://schemas.openxmlformats.org/officeDocument/2006/relationships" r:embed="rId7031055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jc w:val="center"/>
        <w:rPr>
          <w:color w:val="073763"/>
          <w:sz w:val="22"/>
          <w:szCs w:val="22"/>
        </w:rPr>
      </w:pPr>
      <w:bookmarkStart w:name="_sog1jji9jmrt" w:colFirst="0" w:colLast="0" w:id="1"/>
      <w:bookmarkEnd w:id="1"/>
      <w:r>
        <w:rPr>
          <w:color w:val="073763"/>
          <w:sz w:val="22"/>
          <w:szCs w:val="22"/>
          <w:rtl w:val="0"/>
        </w:rPr>
        <w:t xml:space="preserve">Emergency Evacuation/Closure Policy</w:t>
      </w:r>
    </w:p>
    <w:p xmlns:wp14="http://schemas.microsoft.com/office/word/2010/wordml" w:rsidRDefault="00000000" w14:paraId="00000003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1rs18y63865n" w:colFirst="0" w:colLast="0" w:id="2"/>
      <w:bookmarkEnd w:id="2"/>
      <w:r>
        <w:rPr>
          <w:color w:val="073763"/>
          <w:sz w:val="22"/>
          <w:szCs w:val="22"/>
          <w:rtl w:val="0"/>
        </w:rPr>
        <w:t xml:space="preserve">Purpose and Scope</w:t>
      </w:r>
    </w:p>
    <w:p xmlns:wp14="http://schemas.microsoft.com/office/word/2010/wordml" w:rsidP="1CE93B29" w:rsidRDefault="00000000" w14:paraId="00000004" wp14:textId="2C1E3593">
      <w:pPr>
        <w:widowControl w:val="0"/>
        <w:spacing w:before="240" w:after="240" w:line="263" w:lineRule="auto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ClubsComplet</w:t>
      </w:r>
      <w:r w:rsidRPr="1CE93B29" w:rsidR="653C696C">
        <w:rPr>
          <w:color w:val="073763"/>
          <w:lang w:val="en-US"/>
        </w:rPr>
        <w:t>e</w:t>
      </w:r>
      <w:r w:rsidRPr="1CE93B29" w:rsidR="653C696C">
        <w:rPr>
          <w:color w:val="073763"/>
          <w:lang w:val="en-US"/>
        </w:rPr>
        <w:t xml:space="preserve"> GL Scotland</w:t>
      </w:r>
      <w:r w:rsidRPr="1CE93B29" w:rsidR="1CE93B29">
        <w:rPr>
          <w:color w:val="073763"/>
          <w:lang w:val="en-US"/>
        </w:rPr>
        <w:t xml:space="preserve"> is committed to ensuring the safety and welfare of all children, staff, visitors, and volunteers. This policy outlines the procedures to be followed </w:t>
      </w:r>
      <w:r w:rsidRPr="1CE93B29" w:rsidR="1CE93B29">
        <w:rPr>
          <w:color w:val="073763"/>
          <w:lang w:val="en-US"/>
        </w:rPr>
        <w:t>in the event of</w:t>
      </w:r>
      <w:r w:rsidRPr="1CE93B29" w:rsidR="1CE93B29">
        <w:rPr>
          <w:color w:val="073763"/>
          <w:lang w:val="en-US"/>
        </w:rPr>
        <w:t xml:space="preserve"> an emergency requiring evacuation or temporary closure. It supports both safeguarding and health and safety responsibilities across all settings.</w:t>
      </w:r>
    </w:p>
    <w:p xmlns:wp14="http://schemas.microsoft.com/office/word/2010/wordml" w:rsidRDefault="00000000" w14:paraId="00000005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1bp0ci11bgp9" w:colFirst="0" w:colLast="0" w:id="3"/>
      <w:bookmarkEnd w:id="3"/>
      <w:r>
        <w:rPr>
          <w:color w:val="073763"/>
          <w:sz w:val="22"/>
          <w:szCs w:val="22"/>
          <w:rtl w:val="0"/>
        </w:rPr>
        <w:t xml:space="preserve">Reasons for Emergency Closure</w:t>
      </w:r>
    </w:p>
    <w:p xmlns:wp14="http://schemas.microsoft.com/office/word/2010/wordml" w:rsidP="1CE93B29" w:rsidRDefault="00000000" w14:paraId="00000006" wp14:textId="77777777">
      <w:pPr>
        <w:widowControl w:val="0"/>
        <w:spacing w:before="240" w:after="240" w:line="263" w:lineRule="auto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Settings will remain open wherever possible. However, emergency closure may be required in exceptional circumstances, including but not limited to:</w:t>
      </w:r>
    </w:p>
    <w:p xmlns:wp14="http://schemas.microsoft.com/office/word/2010/wordml" w:rsidRDefault="00000000" w14:paraId="00000007" wp14:textId="77777777">
      <w:pPr>
        <w:widowControl w:val="0"/>
        <w:numPr>
          <w:ilvl w:val="0"/>
          <w:numId w:val="2"/>
        </w:numPr>
        <w:spacing w:before="24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Severe weather conditions</w:t>
      </w:r>
    </w:p>
    <w:p xmlns:wp14="http://schemas.microsoft.com/office/word/2010/wordml" w:rsidRDefault="00000000" w14:paraId="00000008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Heating system failure</w:t>
      </w:r>
    </w:p>
    <w:p xmlns:wp14="http://schemas.microsoft.com/office/word/2010/wordml" w:rsidRDefault="00000000" w14:paraId="00000009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Burst water pipes</w:t>
      </w:r>
    </w:p>
    <w:p xmlns:wp14="http://schemas.microsoft.com/office/word/2010/wordml" w:rsidRDefault="00000000" w14:paraId="0000000A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Fire, explosion, or bomb scare</w:t>
      </w:r>
    </w:p>
    <w:p xmlns:wp14="http://schemas.microsoft.com/office/word/2010/wordml" w:rsidRDefault="00000000" w14:paraId="0000000B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Serious accident or illness involving a child or staff member</w:t>
      </w:r>
    </w:p>
    <w:p xmlns:wp14="http://schemas.microsoft.com/office/word/2010/wordml" w:rsidRDefault="00000000" w14:paraId="0000000C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Assault on a child or staff member</w:t>
      </w:r>
    </w:p>
    <w:p xmlns:wp14="http://schemas.microsoft.com/office/word/2010/wordml" w:rsidRDefault="00000000" w14:paraId="0000000D" wp14:textId="77777777">
      <w:pPr>
        <w:widowControl w:val="0"/>
        <w:numPr>
          <w:ilvl w:val="0"/>
          <w:numId w:val="2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A sudden emergency involving a staff member’s dependent</w:t>
      </w:r>
    </w:p>
    <w:p xmlns:wp14="http://schemas.microsoft.com/office/word/2010/wordml" w:rsidP="1CE93B29" w:rsidRDefault="00000000" w14:paraId="0000000E" wp14:textId="77777777">
      <w:pPr>
        <w:widowControl w:val="0"/>
        <w:numPr>
          <w:ilvl w:val="0"/>
          <w:numId w:val="2"/>
        </w:numPr>
        <w:spacing w:before="0" w:beforeAutospacing="off" w:after="0" w:afterAutospacing="off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An unknown or unauthorised person entering the premises and posing a potential threat</w:t>
      </w:r>
    </w:p>
    <w:p xmlns:wp14="http://schemas.microsoft.com/office/word/2010/wordml" w:rsidRDefault="00000000" w14:paraId="0000000F" wp14:textId="77777777">
      <w:pPr>
        <w:widowControl w:val="0"/>
        <w:numPr>
          <w:ilvl w:val="0"/>
          <w:numId w:val="2"/>
        </w:numPr>
        <w:spacing w:before="0" w:beforeAutospacing="0" w:after="24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Issues with food supply preventing the provision of meals</w:t>
      </w:r>
    </w:p>
    <w:p xmlns:wp14="http://schemas.microsoft.com/office/word/2010/wordml" w:rsidRDefault="00000000" w14:paraId="00000010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pzxxe6t42pdr" w:colFirst="0" w:colLast="0" w:id="4"/>
      <w:bookmarkEnd w:id="4"/>
      <w:r>
        <w:rPr>
          <w:color w:val="073763"/>
          <w:sz w:val="22"/>
          <w:szCs w:val="22"/>
          <w:rtl w:val="0"/>
        </w:rPr>
        <w:t xml:space="preserve">Evacuation Procedure</w:t>
      </w:r>
    </w:p>
    <w:p xmlns:wp14="http://schemas.microsoft.com/office/word/2010/wordml" w:rsidRDefault="00000000" w14:paraId="00000011" wp14:textId="77777777">
      <w:pPr>
        <w:widowControl w:val="0"/>
        <w:spacing w:before="240" w:after="240" w:line="263.8945198059082" w:lineRule="auto"/>
        <w:rPr>
          <w:color w:val="073763"/>
        </w:rPr>
      </w:pPr>
      <w:r>
        <w:rPr>
          <w:color w:val="073763"/>
          <w:rtl w:val="0"/>
        </w:rPr>
        <w:t xml:space="preserve">In any emergency, the safety of children and staff is the highest priority.</w:t>
      </w:r>
    </w:p>
    <w:p xmlns:wp14="http://schemas.microsoft.com/office/word/2010/wordml" w:rsidRDefault="00000000" w14:paraId="00000012" wp14:textId="74213093">
      <w:pPr>
        <w:widowControl w:val="0"/>
        <w:spacing w:before="240" w:after="240" w:line="263" w:lineRule="auto"/>
      </w:pPr>
      <w:r w:rsidRPr="1CE93B29" w:rsidR="1CE93B29">
        <w:rPr>
          <w:color w:val="073763"/>
          <w:lang w:val="en-US"/>
        </w:rPr>
        <w:t xml:space="preserve">The  Manager (or Acting </w:t>
      </w:r>
      <w:r w:rsidRPr="1CE93B29" w:rsidR="0A00D8C9">
        <w:rPr>
          <w:color w:val="073763"/>
          <w:lang w:val="en-US"/>
        </w:rPr>
        <w:t>Lead</w:t>
      </w:r>
      <w:r w:rsidRPr="1CE93B29" w:rsidR="1CE93B29">
        <w:rPr>
          <w:color w:val="073763"/>
          <w:lang w:val="en-US"/>
        </w:rPr>
        <w:t xml:space="preserve">er in their absence) will lead the evacuation and </w:t>
      </w:r>
      <w:r w:rsidRPr="1CE93B29" w:rsidR="1CE93B29">
        <w:rPr>
          <w:color w:val="073763"/>
          <w:lang w:val="en-US"/>
        </w:rPr>
        <w:t>is responsible for</w:t>
      </w:r>
      <w:r w:rsidRPr="1CE93B29" w:rsidR="1CE93B29">
        <w:rPr>
          <w:color w:val="073763"/>
          <w:lang w:val="en-US"/>
        </w:rPr>
        <w:t xml:space="preserve"> all actions below:</w:t>
      </w:r>
    </w:p>
    <w:p w:rsidR="1CE93B29" w:rsidP="1CE93B29" w:rsidRDefault="1CE93B29" w14:paraId="1F702DD0" w14:textId="601ED70F">
      <w:pPr>
        <w:widowControl w:val="0"/>
        <w:spacing w:before="240" w:after="240" w:line="263" w:lineRule="auto"/>
        <w:rPr>
          <w:color w:val="073763"/>
          <w:rtl w:val="0"/>
          <w:lang w:val="en-US"/>
        </w:rPr>
      </w:pPr>
    </w:p>
    <w:p xmlns:wp14="http://schemas.microsoft.com/office/word/2010/wordml" w:rsidRDefault="00000000" w14:paraId="00000013" wp14:textId="77777777">
      <w:pPr>
        <w:pStyle w:val="Heading3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b w:val="0"/>
          <w:bCs w:val="0"/>
          <w:color w:val="073763"/>
          <w:sz w:val="22"/>
          <w:szCs w:val="22"/>
        </w:rPr>
      </w:pPr>
      <w:bookmarkStart w:name="_lwkq66g1gc03" w:colFirst="0" w:colLast="0" w:id="5"/>
      <w:bookmarkEnd w:id="5"/>
      <w:r>
        <w:rPr>
          <w:b w:val="0"/>
          <w:bCs w:val="0"/>
          <w:color w:val="073763"/>
          <w:sz w:val="22"/>
          <w:szCs w:val="22"/>
          <w:rtl w:val="0"/>
        </w:rPr>
        <w:t xml:space="preserve">Immediate Actions</w:t>
      </w:r>
    </w:p>
    <w:p xmlns:wp14="http://schemas.microsoft.com/office/word/2010/wordml" w:rsidP="1CE93B29" w:rsidRDefault="00000000" w14:paraId="00000014" wp14:textId="77777777">
      <w:pPr>
        <w:widowControl w:val="0"/>
        <w:numPr>
          <w:ilvl w:val="0"/>
          <w:numId w:val="5"/>
        </w:numPr>
        <w:spacing w:before="240" w:after="0" w:afterAutospacing="off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Contact emergency services if appropriate.</w:t>
      </w:r>
    </w:p>
    <w:p xmlns:wp14="http://schemas.microsoft.com/office/word/2010/wordml" w:rsidRDefault="00000000" w14:paraId="00000015" wp14:textId="77777777">
      <w:pPr>
        <w:widowControl w:val="0"/>
        <w:numPr>
          <w:ilvl w:val="0"/>
          <w:numId w:val="5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Escort all children and staff from the building using the nearest safe exit.</w:t>
      </w:r>
    </w:p>
    <w:p xmlns:wp14="http://schemas.microsoft.com/office/word/2010/wordml" w:rsidP="1CE93B29" w:rsidRDefault="00000000" w14:paraId="00000016" wp14:textId="77777777">
      <w:pPr>
        <w:widowControl w:val="0"/>
        <w:numPr>
          <w:ilvl w:val="0"/>
          <w:numId w:val="5"/>
        </w:numPr>
        <w:spacing w:before="0" w:beforeAutospacing="off" w:after="0" w:afterAutospacing="off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Proceed to the pre‑identified evacuation point designated by the venue.</w:t>
      </w:r>
    </w:p>
    <w:p xmlns:wp14="http://schemas.microsoft.com/office/word/2010/wordml" w:rsidRDefault="00000000" w14:paraId="00000017" wp14:textId="77777777">
      <w:pPr>
        <w:widowControl w:val="0"/>
        <w:numPr>
          <w:ilvl w:val="0"/>
          <w:numId w:val="5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Take the register at the assembly point to ensure all children and staff are accounted for.</w:t>
      </w:r>
    </w:p>
    <w:p xmlns:wp14="http://schemas.microsoft.com/office/word/2010/wordml" w:rsidP="1CE93B29" w:rsidRDefault="00000000" w14:paraId="00000018" wp14:textId="77777777">
      <w:pPr>
        <w:widowControl w:val="0"/>
        <w:numPr>
          <w:ilvl w:val="0"/>
          <w:numId w:val="5"/>
        </w:numPr>
        <w:spacing w:before="0" w:beforeAutospacing="off" w:after="240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Maintain appropriate staff‑to‑child ratios throughout the evacuation.</w:t>
      </w:r>
    </w:p>
    <w:p xmlns:wp14="http://schemas.microsoft.com/office/word/2010/wordml" w:rsidRDefault="00000000" w14:paraId="00000019" wp14:textId="77777777">
      <w:pPr>
        <w:pStyle w:val="Heading3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b w:val="0"/>
          <w:bCs w:val="0"/>
          <w:color w:val="073763"/>
          <w:sz w:val="22"/>
          <w:szCs w:val="22"/>
        </w:rPr>
      </w:pPr>
      <w:bookmarkStart w:name="_x9k2iisfk8zj" w:colFirst="0" w:colLast="0" w:id="6"/>
      <w:bookmarkEnd w:id="6"/>
      <w:r>
        <w:rPr>
          <w:b w:val="0"/>
          <w:bCs w:val="0"/>
          <w:color w:val="073763"/>
          <w:sz w:val="22"/>
          <w:szCs w:val="22"/>
          <w:rtl w:val="0"/>
        </w:rPr>
        <w:t xml:space="preserve">Premises Check</w:t>
      </w:r>
    </w:p>
    <w:p xmlns:wp14="http://schemas.microsoft.com/office/word/2010/wordml" w:rsidRDefault="00000000" w14:paraId="0000001A" wp14:textId="77777777">
      <w:pPr>
        <w:widowControl w:val="0"/>
        <w:numPr>
          <w:ilvl w:val="0"/>
          <w:numId w:val="3"/>
        </w:numPr>
        <w:spacing w:before="24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A nominated staff member may check the premises and collect the register (including emergency contact details) only if it is safe to do so.</w:t>
      </w:r>
    </w:p>
    <w:p xmlns:wp14="http://schemas.microsoft.com/office/word/2010/wordml" w:rsidRDefault="00000000" w14:paraId="0000001B" wp14:textId="77777777">
      <w:pPr>
        <w:widowControl w:val="0"/>
        <w:numPr>
          <w:ilvl w:val="0"/>
          <w:numId w:val="3"/>
        </w:numPr>
        <w:spacing w:before="0" w:beforeAutospacing="0" w:after="24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Before leaving, the nominated person should close accessible doors and windows if safe.</w:t>
      </w:r>
    </w:p>
    <w:p xmlns:wp14="http://schemas.microsoft.com/office/word/2010/wordml" w:rsidRDefault="00000000" w14:paraId="0000001C" wp14:textId="77777777">
      <w:pPr>
        <w:pStyle w:val="Heading3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b w:val="0"/>
          <w:bCs w:val="0"/>
          <w:color w:val="073763"/>
          <w:sz w:val="22"/>
          <w:szCs w:val="22"/>
        </w:rPr>
      </w:pPr>
      <w:bookmarkStart w:name="_tjunmeywqyex" w:colFirst="0" w:colLast="0" w:id="7"/>
      <w:bookmarkEnd w:id="7"/>
      <w:r>
        <w:rPr>
          <w:b w:val="0"/>
          <w:bCs w:val="0"/>
          <w:color w:val="073763"/>
          <w:sz w:val="22"/>
          <w:szCs w:val="22"/>
          <w:rtl w:val="0"/>
        </w:rPr>
        <w:t xml:space="preserve">Missing Persons</w:t>
      </w:r>
    </w:p>
    <w:p xmlns:wp14="http://schemas.microsoft.com/office/word/2010/wordml" w:rsidP="1CE93B29" w:rsidRDefault="00000000" w14:paraId="0000001D" wp14:textId="77777777">
      <w:pPr>
        <w:widowControl w:val="0"/>
        <w:numPr>
          <w:ilvl w:val="0"/>
          <w:numId w:val="8"/>
        </w:numPr>
        <w:spacing w:before="240" w:after="240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If anyone is unaccounted for, the emergency services must be informed immediately.</w:t>
      </w:r>
    </w:p>
    <w:p xmlns:wp14="http://schemas.microsoft.com/office/word/2010/wordml" w:rsidRDefault="00000000" w14:paraId="0000001E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4wqssys6icv2" w:colFirst="0" w:colLast="0" w:id="8"/>
      <w:bookmarkEnd w:id="8"/>
      <w:r>
        <w:rPr>
          <w:color w:val="073763"/>
          <w:sz w:val="22"/>
          <w:szCs w:val="22"/>
          <w:rtl w:val="0"/>
        </w:rPr>
        <w:t xml:space="preserve">Communication with Parents/Carers</w:t>
      </w:r>
    </w:p>
    <w:p xmlns:wp14="http://schemas.microsoft.com/office/word/2010/wordml" w:rsidP="1CE93B29" w:rsidRDefault="00000000" w14:paraId="0000001F" wp14:textId="0B1B6B29">
      <w:pPr>
        <w:widowControl w:val="0"/>
        <w:numPr>
          <w:ilvl w:val="0"/>
          <w:numId w:val="1"/>
        </w:numPr>
        <w:spacing w:before="240" w:after="0" w:afterAutospacing="off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 xml:space="preserve">The </w:t>
      </w:r>
      <w:r w:rsidRPr="1CE93B29" w:rsidR="62626B20">
        <w:rPr>
          <w:color w:val="073763"/>
          <w:lang w:val="en-US"/>
        </w:rPr>
        <w:t>Manager/Activity leader</w:t>
      </w:r>
      <w:r w:rsidRPr="1CE93B29" w:rsidR="1CE93B29">
        <w:rPr>
          <w:color w:val="073763"/>
          <w:lang w:val="en-US"/>
        </w:rPr>
        <w:t xml:space="preserve"> </w:t>
      </w:r>
      <w:r w:rsidRPr="1CE93B29" w:rsidR="1CE93B29">
        <w:rPr>
          <w:color w:val="073763"/>
          <w:lang w:val="en-US"/>
        </w:rPr>
        <w:t xml:space="preserve">will contact parents/carers by </w:t>
      </w:r>
      <w:r w:rsidRPr="1CE93B29" w:rsidR="1CE93B29">
        <w:rPr>
          <w:color w:val="073763"/>
          <w:lang w:val="en-US"/>
        </w:rPr>
        <w:t>phone call</w:t>
      </w:r>
      <w:r w:rsidRPr="1CE93B29" w:rsidR="1CE93B29">
        <w:rPr>
          <w:color w:val="073763"/>
          <w:lang w:val="en-US"/>
        </w:rPr>
        <w:t xml:space="preserve"> to collect their children.</w:t>
      </w:r>
    </w:p>
    <w:p xmlns:wp14="http://schemas.microsoft.com/office/word/2010/wordml" w:rsidRDefault="00000000" w14:paraId="00000020" wp14:textId="77777777">
      <w:pPr>
        <w:widowControl w:val="0"/>
        <w:numPr>
          <w:ilvl w:val="0"/>
          <w:numId w:val="1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If the register is unavailable, the emergency contact list (accessible online) will be used.</w:t>
      </w:r>
    </w:p>
    <w:p xmlns:wp14="http://schemas.microsoft.com/office/word/2010/wordml" w:rsidRDefault="00000000" w14:paraId="00000021" wp14:textId="77777777">
      <w:pPr>
        <w:widowControl w:val="0"/>
        <w:numPr>
          <w:ilvl w:val="0"/>
          <w:numId w:val="1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Children will remain supervised until safely collected.</w:t>
      </w:r>
    </w:p>
    <w:p xmlns:wp14="http://schemas.microsoft.com/office/word/2010/wordml" w:rsidRDefault="00000000" w14:paraId="00000022" wp14:textId="77777777">
      <w:pPr>
        <w:widowControl w:val="0"/>
        <w:numPr>
          <w:ilvl w:val="0"/>
          <w:numId w:val="1"/>
        </w:numPr>
        <w:spacing w:before="0" w:beforeAutospacing="0" w:after="24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If parents/carers cannot be reached after all attempts, the Uncollected Child Policy will be followed.</w:t>
      </w:r>
    </w:p>
    <w:p xmlns:wp14="http://schemas.microsoft.com/office/word/2010/wordml" w:rsidRDefault="00000000" w14:paraId="00000023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toz9mgrcfv8k" w:colFirst="0" w:colLast="0" w:id="9"/>
      <w:bookmarkEnd w:id="9"/>
      <w:r>
        <w:rPr>
          <w:color w:val="073763"/>
          <w:sz w:val="22"/>
          <w:szCs w:val="22"/>
          <w:rtl w:val="0"/>
        </w:rPr>
        <w:t xml:space="preserve">Temporary Closure or Relocation</w:t>
      </w:r>
    </w:p>
    <w:p xmlns:wp14="http://schemas.microsoft.com/office/word/2010/wordml" w:rsidP="1CE93B29" w:rsidRDefault="00000000" w14:paraId="00000024" wp14:textId="77777777">
      <w:pPr>
        <w:widowControl w:val="0"/>
        <w:spacing w:before="240" w:after="240" w:line="263" w:lineRule="auto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If the setting must close temporarily or relocate:</w:t>
      </w:r>
    </w:p>
    <w:p xmlns:wp14="http://schemas.microsoft.com/office/word/2010/wordml" w:rsidP="1CE93B29" w:rsidRDefault="00000000" w14:paraId="00000025" wp14:textId="77777777">
      <w:pPr>
        <w:widowControl w:val="0"/>
        <w:numPr>
          <w:ilvl w:val="0"/>
          <w:numId w:val="6"/>
        </w:numPr>
        <w:spacing w:before="240" w:after="0" w:afterAutospacing="off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Parents/carers will be informed as soon as reasonably practicable.</w:t>
      </w:r>
    </w:p>
    <w:p xmlns:wp14="http://schemas.microsoft.com/office/word/2010/wordml" w:rsidRDefault="00000000" w14:paraId="00000026" wp14:textId="77777777">
      <w:pPr>
        <w:widowControl w:val="0"/>
        <w:numPr>
          <w:ilvl w:val="0"/>
          <w:numId w:val="6"/>
        </w:numPr>
        <w:spacing w:before="0" w:beforeAutospacing="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Where possible and necessary, children will be escorted safely to an alternative location.</w:t>
      </w:r>
    </w:p>
    <w:p xmlns:wp14="http://schemas.microsoft.com/office/word/2010/wordml" w:rsidP="1CE93B29" w:rsidRDefault="00000000" w14:paraId="00000027" wp14:textId="5ADDB8C7">
      <w:pPr>
        <w:widowControl w:val="0"/>
        <w:numPr>
          <w:ilvl w:val="0"/>
          <w:numId w:val="6"/>
        </w:numPr>
        <w:spacing w:before="0" w:beforeAutospacing="off" w:after="240" w:line="263" w:lineRule="auto"/>
        <w:ind w:left="720" w:hanging="360"/>
        <w:rPr>
          <w:color w:val="073763"/>
          <w:lang w:val="en-US"/>
        </w:rPr>
      </w:pPr>
      <w:r w:rsidRPr="1CE93B29" w:rsidR="1E6F597F">
        <w:rPr>
          <w:color w:val="073763"/>
          <w:lang w:val="en-US"/>
        </w:rPr>
        <w:t>The Care Inspectorate</w:t>
      </w:r>
      <w:r w:rsidRPr="1CE93B29" w:rsidR="1CE93B29">
        <w:rPr>
          <w:color w:val="073763"/>
          <w:lang w:val="en-US"/>
        </w:rPr>
        <w:t xml:space="preserve"> will be notified of any closure or relocation as soon as reasonably </w:t>
      </w:r>
      <w:r w:rsidRPr="1CE93B29" w:rsidR="1CE93B29">
        <w:rPr>
          <w:color w:val="073763"/>
          <w:lang w:val="en-US"/>
        </w:rPr>
        <w:t>practicable</w:t>
      </w:r>
      <w:r w:rsidRPr="1CE93B29" w:rsidR="1CE93B29">
        <w:rPr>
          <w:color w:val="073763"/>
          <w:lang w:val="en-US"/>
        </w:rPr>
        <w:t>.</w:t>
      </w:r>
    </w:p>
    <w:p xmlns:wp14="http://schemas.microsoft.com/office/word/2010/wordml" w:rsidRDefault="00000000" w14:paraId="00000028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6ve5c0rya4f8" w:colFirst="0" w:colLast="0" w:id="10"/>
      <w:bookmarkEnd w:id="10"/>
      <w:r>
        <w:rPr>
          <w:color w:val="073763"/>
          <w:sz w:val="22"/>
          <w:szCs w:val="22"/>
          <w:rtl w:val="0"/>
        </w:rPr>
        <w:t xml:space="preserve">Staff Training and Drills</w:t>
      </w:r>
    </w:p>
    <w:p xmlns:wp14="http://schemas.microsoft.com/office/word/2010/wordml" w:rsidRDefault="00000000" w14:paraId="00000029" wp14:textId="77777777">
      <w:pPr>
        <w:widowControl w:val="0"/>
        <w:numPr>
          <w:ilvl w:val="0"/>
          <w:numId w:val="7"/>
        </w:numPr>
        <w:spacing w:before="24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All staff receive evacuation training during induction.</w:t>
      </w:r>
    </w:p>
    <w:p xmlns:wp14="http://schemas.microsoft.com/office/word/2010/wordml" w:rsidRDefault="00000000" w14:paraId="0000002A" wp14:textId="77777777">
      <w:pPr>
        <w:widowControl w:val="0"/>
        <w:numPr>
          <w:ilvl w:val="0"/>
          <w:numId w:val="7"/>
        </w:numPr>
        <w:spacing w:before="0" w:beforeAutospacing="0" w:after="24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Fire and evacuation drills take place termly to ensure staff and children are familiar with procedures.</w:t>
      </w:r>
    </w:p>
    <w:p xmlns:wp14="http://schemas.microsoft.com/office/word/2010/wordml" w:rsidRDefault="00000000" w14:paraId="0000002B" wp14:textId="77777777">
      <w:pPr>
        <w:pStyle w:val="Heading2"/>
        <w:keepNext w:val="0"/>
        <w:keepLines w:val="0"/>
        <w:widowControl w:val="0"/>
        <w:spacing w:line="263.8945198059082" w:lineRule="auto"/>
        <w:ind w:left="9.36004638671875" w:right="1106.0406494140625" w:firstLine="9.359970092773438"/>
        <w:rPr>
          <w:color w:val="073763"/>
          <w:sz w:val="22"/>
          <w:szCs w:val="22"/>
        </w:rPr>
      </w:pPr>
      <w:bookmarkStart w:name="_y3jjm5hjjtx5" w:colFirst="0" w:colLast="0" w:id="11"/>
      <w:bookmarkEnd w:id="11"/>
      <w:r>
        <w:rPr>
          <w:color w:val="073763"/>
          <w:sz w:val="22"/>
          <w:szCs w:val="22"/>
          <w:rtl w:val="0"/>
        </w:rPr>
        <w:t xml:space="preserve">Data Protection</w:t>
      </w:r>
    </w:p>
    <w:p xmlns:wp14="http://schemas.microsoft.com/office/word/2010/wordml" w:rsidP="1CE93B29" w:rsidRDefault="00000000" w14:paraId="0000002C" wp14:textId="77777777">
      <w:pPr>
        <w:widowControl w:val="0"/>
        <w:spacing w:before="240" w:after="240" w:line="263" w:lineRule="auto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Access to emergency contact information will always comply with:</w:t>
      </w:r>
    </w:p>
    <w:p xmlns:wp14="http://schemas.microsoft.com/office/word/2010/wordml" w:rsidRDefault="00000000" w14:paraId="0000002D" wp14:textId="77777777">
      <w:pPr>
        <w:widowControl w:val="0"/>
        <w:numPr>
          <w:ilvl w:val="0"/>
          <w:numId w:val="4"/>
        </w:numPr>
        <w:spacing w:before="240" w:after="0" w:afterAutospacing="0" w:line="263.8945198059082" w:lineRule="auto"/>
        <w:ind w:left="720" w:hanging="360"/>
        <w:rPr>
          <w:color w:val="073763"/>
        </w:rPr>
      </w:pPr>
      <w:r>
        <w:rPr>
          <w:color w:val="073763"/>
          <w:rtl w:val="0"/>
        </w:rPr>
        <w:t xml:space="preserve">GDPR</w:t>
      </w:r>
    </w:p>
    <w:p xmlns:wp14="http://schemas.microsoft.com/office/word/2010/wordml" w:rsidP="1CE93B29" w:rsidRDefault="00000000" w14:paraId="0000002E" wp14:textId="558AF6DD">
      <w:pPr>
        <w:widowControl w:val="0"/>
        <w:numPr>
          <w:ilvl w:val="0"/>
          <w:numId w:val="4"/>
        </w:numPr>
        <w:spacing w:before="0" w:beforeAutospacing="off" w:after="240" w:line="263" w:lineRule="auto"/>
        <w:ind w:left="720" w:hanging="360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ClubsComplet</w:t>
      </w:r>
      <w:r w:rsidRPr="1CE93B29" w:rsidR="3FFB4866">
        <w:rPr>
          <w:color w:val="073763"/>
          <w:lang w:val="en-US"/>
        </w:rPr>
        <w:t>e</w:t>
      </w:r>
      <w:r w:rsidRPr="1CE93B29" w:rsidR="3FFB4866">
        <w:rPr>
          <w:color w:val="073763"/>
          <w:lang w:val="en-US"/>
        </w:rPr>
        <w:t xml:space="preserve"> GL Scotland</w:t>
      </w:r>
      <w:r w:rsidRPr="1CE93B29" w:rsidR="1CE93B29">
        <w:rPr>
          <w:color w:val="073763"/>
          <w:lang w:val="en-US"/>
        </w:rPr>
        <w:t xml:space="preserve"> Data Protection Policy</w:t>
      </w:r>
    </w:p>
    <w:p xmlns:wp14="http://schemas.microsoft.com/office/word/2010/wordml" w:rsidP="1CE93B29" w:rsidRDefault="00000000" w14:paraId="0000002F" wp14:textId="77777777">
      <w:pPr>
        <w:widowControl w:val="0"/>
        <w:spacing w:before="240" w:after="240" w:line="263" w:lineRule="auto"/>
        <w:rPr>
          <w:color w:val="073763"/>
          <w:lang w:val="en-US"/>
        </w:rPr>
      </w:pPr>
      <w:r w:rsidRPr="1CE93B29" w:rsidR="1CE93B29">
        <w:rPr>
          <w:color w:val="073763"/>
          <w:lang w:val="en-US"/>
        </w:rPr>
        <w:t>Only authorised staff may access this information during an emergency.</w:t>
      </w:r>
    </w:p>
    <w:p xmlns:wp14="http://schemas.microsoft.com/office/word/2010/wordml" w:rsidP="1CE93B29" w:rsidRDefault="00000000" w14:paraId="00000030" wp14:textId="3B2D730A">
      <w:pPr>
        <w:keepNext w:val="0"/>
        <w:keepLines w:val="0"/>
        <w:pageBreakBefore w:val="0"/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hd w:val="clear" w:color="auto" w:fill="auto"/>
        <w:spacing w:before="650" w:after="0" w:line="263" w:lineRule="auto"/>
        <w:ind w:left="0" w:right="1106.0406494140625" w:firstLine="0"/>
        <w:jc w:val="left"/>
        <w:rPr>
          <w:b w:val="1"/>
          <w:bCs w:val="1"/>
          <w:color w:val="073763"/>
        </w:rPr>
      </w:pPr>
      <w:r w:rsidRPr="1CE93B29" w:rsidR="1CE93B29">
        <w:rPr>
          <w:b w:val="1"/>
          <w:bCs w:val="1"/>
          <w:color w:val="073763"/>
        </w:rPr>
        <w:t xml:space="preserve">Last reviewed: </w:t>
      </w:r>
      <w:r w:rsidRPr="1CE93B29" w:rsidR="00571EE8">
        <w:rPr>
          <w:b w:val="1"/>
          <w:bCs w:val="1"/>
          <w:color w:val="073763"/>
        </w:rPr>
        <w:t>Ma</w:t>
      </w:r>
      <w:r w:rsidRPr="1CE93B29" w:rsidR="1CE93B29">
        <w:rPr>
          <w:b w:val="1"/>
          <w:bCs w:val="1"/>
          <w:color w:val="073763"/>
        </w:rPr>
        <w:t>y 2026</w:t>
      </w:r>
    </w:p>
    <w:p xmlns:wp14="http://schemas.microsoft.com/office/word/2010/wordml" w:rsidRDefault="00000000" w14:paraId="00000031" wp14:textId="3EDD6B41">
      <w:pPr>
        <w:widowControl w:val="0"/>
        <w:spacing w:before="240" w:after="240" w:line="263" w:lineRule="auto"/>
        <w:rPr>
          <w:b w:val="1"/>
          <w:bCs w:val="1"/>
          <w:color w:val="073763"/>
        </w:rPr>
      </w:pPr>
      <w:r w:rsidRPr="1CE93B29" w:rsidR="1CE93B29">
        <w:rPr>
          <w:b w:val="1"/>
          <w:bCs w:val="1"/>
          <w:color w:val="073763"/>
        </w:rPr>
        <w:t xml:space="preserve">Next review: </w:t>
      </w:r>
      <w:r w:rsidRPr="1CE93B29" w:rsidR="52D9D1BD">
        <w:rPr>
          <w:b w:val="1"/>
          <w:bCs w:val="1"/>
          <w:color w:val="073763"/>
        </w:rPr>
        <w:t>Ma</w:t>
      </w:r>
      <w:r w:rsidRPr="1CE93B29" w:rsidR="1CE93B29">
        <w:rPr>
          <w:b w:val="1"/>
          <w:bCs w:val="1"/>
          <w:color w:val="073763"/>
        </w:rPr>
        <w:t>y 2027</w:t>
      </w:r>
    </w:p>
    <w:p xmlns:wp14="http://schemas.microsoft.com/office/word/2010/wordml" w:rsidRDefault="00000000" w14:paraId="00000032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650.3253173828125" w:after="0" w:line="263.8945198059082" w:lineRule="auto"/>
        <w:ind w:left="9.36004638671875" w:right="1106.0406494140625" w:firstLine="9.359970092773438"/>
        <w:jc w:val="left"/>
        <w:rPr>
          <w:color w:val="073763"/>
          <w:u w:val="single"/>
        </w:rPr>
      </w:pPr>
      <w:r>
        <w:rPr>
          <w:rtl w:val="0"/>
        </w:rPr>
      </w:r>
    </w:p>
    <w:sectPr>
      <w:pgSz w:w="11900" w:h="16820" w:orient="portrait"/>
      <w:pgMar w:top="726" w:right="550" w:bottom="1102" w:left="739" w:header="0" w:footer="720"/>
      <w:pgNumType w:start="1"/>
      <w:cols w:equalWidth="0" w:num="1">
        <w:col w:w="1061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a4ca44c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d30b82b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f5fb312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3cebb35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ddbb7d1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da7b97d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5121926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13c2c16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101806"/>
  <w15:docId w15:val="{2D9D47E1-5523-4420-B73E-EF159E4B9FB9}"/>
  <w:rsids>
    <w:rsidRoot w:val="00571EE8"/>
    <w:rsid w:val="00571EE8"/>
    <w:rsid w:val="0A00D8C9"/>
    <w:rsid w:val="1AD218B2"/>
    <w:rsid w:val="1CE93B29"/>
    <w:rsid w:val="1E6F597F"/>
    <w:rsid w:val="3C5BFC91"/>
    <w:rsid w:val="3FFB4866"/>
    <w:rsid w:val="433352E0"/>
    <w:rsid w:val="52D9D1BD"/>
    <w:rsid w:val="62626B20"/>
    <w:rsid w:val="653C696C"/>
    <w:rsid w:val="724CDBBA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iCs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70310555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